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44BA" w14:textId="77777777" w:rsidR="007262F3" w:rsidRDefault="007262F3" w:rsidP="007262F3">
      <w:pPr>
        <w:pStyle w:val="1"/>
        <w:spacing w:after="5"/>
        <w:ind w:left="1537" w:right="0"/>
      </w:pPr>
    </w:p>
    <w:p w14:paraId="04C833BE" w14:textId="0530C84D" w:rsidR="00822019" w:rsidRDefault="003543E3" w:rsidP="00822019">
      <w:pPr>
        <w:jc w:val="center"/>
      </w:pPr>
      <w:r w:rsidRPr="00822019">
        <w:rPr>
          <w:b/>
          <w:bCs/>
        </w:rPr>
        <w:t>Информация для лиц, признанных Обществом с ограниченной ответственностью Управляющ</w:t>
      </w:r>
      <w:r w:rsidR="00881E19">
        <w:rPr>
          <w:b/>
          <w:bCs/>
        </w:rPr>
        <w:t>ая</w:t>
      </w:r>
      <w:r w:rsidRPr="00822019">
        <w:rPr>
          <w:b/>
          <w:bCs/>
        </w:rPr>
        <w:t xml:space="preserve"> компани</w:t>
      </w:r>
      <w:r w:rsidR="00881E19">
        <w:rPr>
          <w:b/>
          <w:bCs/>
        </w:rPr>
        <w:t>я</w:t>
      </w:r>
      <w:r w:rsidRPr="00822019">
        <w:rPr>
          <w:b/>
          <w:bCs/>
        </w:rPr>
        <w:t xml:space="preserve"> «Гамма Групп» квалифицированными инвесторами</w:t>
      </w:r>
    </w:p>
    <w:p w14:paraId="31AAA4B7" w14:textId="53A7D401" w:rsidR="00822019" w:rsidRDefault="00822019" w:rsidP="003543E3"/>
    <w:p w14:paraId="687D15CF" w14:textId="77777777" w:rsidR="00822019" w:rsidRDefault="00822019" w:rsidP="003543E3"/>
    <w:p w14:paraId="0D867203" w14:textId="4C52E67E" w:rsidR="00822019" w:rsidRDefault="003543E3" w:rsidP="00822019">
      <w:pPr>
        <w:ind w:firstLine="708"/>
      </w:pPr>
      <w:r>
        <w:t xml:space="preserve">Физическое лицо, признанное </w:t>
      </w:r>
      <w:r w:rsidR="00881E19">
        <w:t>ООО УК «Гамма Групп»</w:t>
      </w:r>
      <w:r>
        <w:t xml:space="preserve"> квалифицированным инвестором, вправе обратиться с заявлением об исключении его из Реестра лиц, признанных квалифицированными инвесторами (далее – Реестр)</w:t>
      </w:r>
      <w:r w:rsidR="00A261AA">
        <w:t>.</w:t>
      </w:r>
      <w:r>
        <w:t xml:space="preserve"> В этом случае указанное лицо лишается возможности приобретать инвестиционные паи паевых инвестиционных фондов, предназначенных для квалифицированных инвесторов, в отношении которых оно было признано квалифицированным инвестором. </w:t>
      </w:r>
    </w:p>
    <w:p w14:paraId="50E001FB" w14:textId="371B1A3E" w:rsidR="00BA66C4" w:rsidRDefault="003543E3" w:rsidP="00822019">
      <w:pPr>
        <w:ind w:firstLine="708"/>
      </w:pPr>
      <w:r>
        <w:t xml:space="preserve">Заявление </w:t>
      </w:r>
      <w:r w:rsidR="00A261AA">
        <w:t xml:space="preserve">об исключении из Реестра </w:t>
      </w:r>
      <w:r w:rsidR="00A261AA">
        <w:t>(по форме Приложения 8 Регламента признания лиц квалифицированными инвесторами ООО УК «Гамма Групп»</w:t>
      </w:r>
      <w:r w:rsidR="003D74D9">
        <w:t xml:space="preserve"> - далее Регламент</w:t>
      </w:r>
      <w:r w:rsidR="00A261AA">
        <w:t>) может быть предоставлено</w:t>
      </w:r>
      <w:r>
        <w:t xml:space="preserve"> лично в офисе </w:t>
      </w:r>
      <w:r w:rsidR="00A261AA">
        <w:t>ООО УК «Гамма Групп»</w:t>
      </w:r>
      <w:r>
        <w:t xml:space="preserve"> или </w:t>
      </w:r>
      <w:r w:rsidR="00A261AA">
        <w:t>иным способом</w:t>
      </w:r>
      <w:r w:rsidR="00822019">
        <w:t>,</w:t>
      </w:r>
      <w:r>
        <w:t xml:space="preserve"> </w:t>
      </w:r>
      <w:r w:rsidR="00A261AA">
        <w:t xml:space="preserve">предусмотренным </w:t>
      </w:r>
      <w:r w:rsidR="00A261AA">
        <w:t>Р</w:t>
      </w:r>
      <w:r w:rsidR="00A261AA">
        <w:t>егламентом</w:t>
      </w:r>
      <w:hyperlink r:id="rId8" w:history="1">
        <w:r w:rsidR="003D74D9" w:rsidRPr="003D74D9">
          <w:t xml:space="preserve"> (am-gamma.ru)</w:t>
        </w:r>
      </w:hyperlink>
      <w:r w:rsidR="003D74D9">
        <w:t>.</w:t>
      </w:r>
    </w:p>
    <w:p w14:paraId="3947B8C6" w14:textId="77777777" w:rsidR="00060F1C" w:rsidRDefault="00060F1C" w:rsidP="00822019">
      <w:pPr>
        <w:ind w:firstLine="708"/>
      </w:pPr>
    </w:p>
    <w:p w14:paraId="4B9A8EF3" w14:textId="77777777" w:rsidR="00060F1C" w:rsidRDefault="00060F1C" w:rsidP="00822019">
      <w:pPr>
        <w:ind w:firstLine="708"/>
      </w:pPr>
    </w:p>
    <w:p w14:paraId="036AD7F3" w14:textId="77777777" w:rsidR="00060F1C" w:rsidRPr="00BA66C4" w:rsidRDefault="00060F1C" w:rsidP="00822019">
      <w:pPr>
        <w:ind w:firstLine="708"/>
        <w:rPr>
          <w:sz w:val="28"/>
          <w:szCs w:val="28"/>
        </w:rPr>
      </w:pPr>
      <w:bookmarkStart w:id="0" w:name="_GoBack"/>
      <w:bookmarkEnd w:id="0"/>
    </w:p>
    <w:sectPr w:rsidR="00060F1C" w:rsidRPr="00BA66C4" w:rsidSect="00284467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E705" w14:textId="77777777" w:rsidR="004E5DB4" w:rsidRDefault="004E5DB4" w:rsidP="00F708D5">
      <w:r>
        <w:separator/>
      </w:r>
    </w:p>
  </w:endnote>
  <w:endnote w:type="continuationSeparator" w:id="0">
    <w:p w14:paraId="4533089E" w14:textId="77777777" w:rsidR="004E5DB4" w:rsidRDefault="004E5DB4" w:rsidP="00F7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4948" w14:textId="77777777" w:rsidR="006A3117" w:rsidRDefault="00FD58D1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44D3605" wp14:editId="711E2A9E">
          <wp:simplePos x="0" y="0"/>
          <wp:positionH relativeFrom="page">
            <wp:align>right</wp:align>
          </wp:positionH>
          <wp:positionV relativeFrom="paragraph">
            <wp:posOffset>-3641725</wp:posOffset>
          </wp:positionV>
          <wp:extent cx="4140000" cy="4244400"/>
          <wp:effectExtent l="0" t="0" r="0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0" cy="42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E93A" w14:textId="77777777" w:rsidR="004E5DB4" w:rsidRDefault="004E5DB4" w:rsidP="00F708D5">
      <w:r>
        <w:separator/>
      </w:r>
    </w:p>
  </w:footnote>
  <w:footnote w:type="continuationSeparator" w:id="0">
    <w:p w14:paraId="2DCC82A5" w14:textId="77777777" w:rsidR="004E5DB4" w:rsidRDefault="004E5DB4" w:rsidP="00F7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7EBE" w14:textId="7FAFCE96" w:rsidR="00F708D5" w:rsidRDefault="007262F3" w:rsidP="00F708D5">
    <w:pPr>
      <w:jc w:val="both"/>
    </w:pPr>
    <w:r>
      <w:rPr>
        <w:noProof/>
      </w:rPr>
      <w:drawing>
        <wp:inline distT="0" distB="0" distL="0" distR="0" wp14:anchorId="77C9D069" wp14:editId="088C0BDD">
          <wp:extent cx="5929630" cy="885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6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1303E" w14:textId="77777777" w:rsidR="00F708D5" w:rsidRDefault="00F70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1D9C"/>
    <w:multiLevelType w:val="hybridMultilevel"/>
    <w:tmpl w:val="590446EE"/>
    <w:lvl w:ilvl="0" w:tplc="AACA8332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14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041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2C0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8D3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11D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26D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318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C624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B53E0B"/>
    <w:multiLevelType w:val="hybridMultilevel"/>
    <w:tmpl w:val="F0EC4702"/>
    <w:lvl w:ilvl="0" w:tplc="833E6084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C81A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0FD2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6C4C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A76E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AEDD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28CD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2E79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20A5C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DF69F5"/>
    <w:multiLevelType w:val="hybridMultilevel"/>
    <w:tmpl w:val="6916F492"/>
    <w:lvl w:ilvl="0" w:tplc="3FAE4426">
      <w:start w:val="1"/>
      <w:numFmt w:val="bullet"/>
      <w:lvlText w:val="-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4CF9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2A98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CA38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0A488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681B2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0F2B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A4E5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F4D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1F1315"/>
    <w:multiLevelType w:val="hybridMultilevel"/>
    <w:tmpl w:val="7250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635"/>
    <w:multiLevelType w:val="hybridMultilevel"/>
    <w:tmpl w:val="B5A6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A5EAD"/>
    <w:multiLevelType w:val="hybridMultilevel"/>
    <w:tmpl w:val="BB3ED05E"/>
    <w:lvl w:ilvl="0" w:tplc="2544057A">
      <w:start w:val="3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E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A48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6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A6C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C0B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8103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00F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ECBF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8F2602"/>
    <w:multiLevelType w:val="hybridMultilevel"/>
    <w:tmpl w:val="B940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01072"/>
    <w:multiLevelType w:val="hybridMultilevel"/>
    <w:tmpl w:val="9CC47322"/>
    <w:lvl w:ilvl="0" w:tplc="FA286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428FA"/>
    <w:multiLevelType w:val="hybridMultilevel"/>
    <w:tmpl w:val="7A5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43C05"/>
    <w:multiLevelType w:val="hybridMultilevel"/>
    <w:tmpl w:val="0A80468E"/>
    <w:lvl w:ilvl="0" w:tplc="CF4A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465900"/>
    <w:multiLevelType w:val="hybridMultilevel"/>
    <w:tmpl w:val="4BE0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33C0E"/>
    <w:multiLevelType w:val="hybridMultilevel"/>
    <w:tmpl w:val="185A93A4"/>
    <w:lvl w:ilvl="0" w:tplc="02ACF28A">
      <w:start w:val="1"/>
      <w:numFmt w:val="decimal"/>
      <w:lvlText w:val="%1)"/>
      <w:lvlJc w:val="left"/>
      <w:pPr>
        <w:ind w:left="10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D0"/>
    <w:rsid w:val="00016DFB"/>
    <w:rsid w:val="00060F1C"/>
    <w:rsid w:val="0006121E"/>
    <w:rsid w:val="000737E0"/>
    <w:rsid w:val="000879D0"/>
    <w:rsid w:val="00093E2E"/>
    <w:rsid w:val="000E00E4"/>
    <w:rsid w:val="00121DD9"/>
    <w:rsid w:val="001955DE"/>
    <w:rsid w:val="001E30B7"/>
    <w:rsid w:val="00207BE0"/>
    <w:rsid w:val="00245DB8"/>
    <w:rsid w:val="00246901"/>
    <w:rsid w:val="00284467"/>
    <w:rsid w:val="002A53A6"/>
    <w:rsid w:val="002B6B7C"/>
    <w:rsid w:val="002D0CE8"/>
    <w:rsid w:val="002D1399"/>
    <w:rsid w:val="002F27C5"/>
    <w:rsid w:val="00343686"/>
    <w:rsid w:val="003543E3"/>
    <w:rsid w:val="003A5CCF"/>
    <w:rsid w:val="003B7795"/>
    <w:rsid w:val="003D74D9"/>
    <w:rsid w:val="003E73FD"/>
    <w:rsid w:val="003F095D"/>
    <w:rsid w:val="00433E14"/>
    <w:rsid w:val="004C7A3F"/>
    <w:rsid w:val="004E5DB4"/>
    <w:rsid w:val="005112E8"/>
    <w:rsid w:val="00545DD0"/>
    <w:rsid w:val="005845D8"/>
    <w:rsid w:val="005B5C3F"/>
    <w:rsid w:val="005E603C"/>
    <w:rsid w:val="00633259"/>
    <w:rsid w:val="00642FBA"/>
    <w:rsid w:val="00671E80"/>
    <w:rsid w:val="00692FD4"/>
    <w:rsid w:val="006A3117"/>
    <w:rsid w:val="006C42E3"/>
    <w:rsid w:val="007262F3"/>
    <w:rsid w:val="0081134F"/>
    <w:rsid w:val="00815349"/>
    <w:rsid w:val="00822019"/>
    <w:rsid w:val="00854AB3"/>
    <w:rsid w:val="00856D57"/>
    <w:rsid w:val="00881E19"/>
    <w:rsid w:val="0089533B"/>
    <w:rsid w:val="008B01BF"/>
    <w:rsid w:val="008C716E"/>
    <w:rsid w:val="008F0A82"/>
    <w:rsid w:val="008F4DA3"/>
    <w:rsid w:val="00942171"/>
    <w:rsid w:val="00981321"/>
    <w:rsid w:val="009A667E"/>
    <w:rsid w:val="009F0D52"/>
    <w:rsid w:val="00A1421B"/>
    <w:rsid w:val="00A261AA"/>
    <w:rsid w:val="00AA5789"/>
    <w:rsid w:val="00AF6738"/>
    <w:rsid w:val="00B21C45"/>
    <w:rsid w:val="00B369A6"/>
    <w:rsid w:val="00B71C34"/>
    <w:rsid w:val="00BA157F"/>
    <w:rsid w:val="00BA66C4"/>
    <w:rsid w:val="00BF1ED9"/>
    <w:rsid w:val="00C065D8"/>
    <w:rsid w:val="00C2144A"/>
    <w:rsid w:val="00C56FC9"/>
    <w:rsid w:val="00CC3BED"/>
    <w:rsid w:val="00CD7595"/>
    <w:rsid w:val="00D07CEF"/>
    <w:rsid w:val="00D1276B"/>
    <w:rsid w:val="00D25552"/>
    <w:rsid w:val="00D73974"/>
    <w:rsid w:val="00E3672B"/>
    <w:rsid w:val="00E37502"/>
    <w:rsid w:val="00E60DD4"/>
    <w:rsid w:val="00E62FA0"/>
    <w:rsid w:val="00E96ECC"/>
    <w:rsid w:val="00F708D5"/>
    <w:rsid w:val="00F85E8A"/>
    <w:rsid w:val="00F938FC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214ECE"/>
  <w15:chartTrackingRefBased/>
  <w15:docId w15:val="{4369C243-93C4-4295-8F6A-CB139464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62F3"/>
    <w:pPr>
      <w:keepNext/>
      <w:keepLines/>
      <w:spacing w:after="0"/>
      <w:ind w:left="10" w:right="1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08D5"/>
  </w:style>
  <w:style w:type="paragraph" w:styleId="a5">
    <w:name w:val="footer"/>
    <w:basedOn w:val="a"/>
    <w:link w:val="a6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08D5"/>
  </w:style>
  <w:style w:type="paragraph" w:styleId="a7">
    <w:name w:val="List Paragraph"/>
    <w:basedOn w:val="a"/>
    <w:uiPriority w:val="34"/>
    <w:qFormat/>
    <w:rsid w:val="008113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2F3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7262F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60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-gamma.ru/f/%D0%A0%D0%B5%D0%B3%D0%BB%D0%B0%D0%BC%D0%B5%D0%BD%D1%82%20%D0%BF%D1%80%D0%B8%D0%B7%D0%BD%D0%B0%D0%BD%D0%B8%D1%8F%20%D0%9A%D0%98_%D1%80%D0%B5%D0%B4%D0%B0%D0%BA%D1%86%D0%B8%D1%8F%202023%D0%B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D577-618D-4332-AB67-5B7472AD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Нагорная Юлия Геннадьевна</cp:lastModifiedBy>
  <cp:revision>4</cp:revision>
  <cp:lastPrinted>2021-10-20T17:13:00Z</cp:lastPrinted>
  <dcterms:created xsi:type="dcterms:W3CDTF">2023-10-06T04:07:00Z</dcterms:created>
  <dcterms:modified xsi:type="dcterms:W3CDTF">2023-10-06T04:23:00Z</dcterms:modified>
</cp:coreProperties>
</file>